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279" w:rsidRPr="00DB4279" w:rsidRDefault="00DB4279" w:rsidP="00DB4279">
      <w:pPr>
        <w:pStyle w:val="Default"/>
        <w:rPr>
          <w:sz w:val="32"/>
          <w:szCs w:val="32"/>
          <w:u w:val="single"/>
        </w:rPr>
      </w:pPr>
      <w:bookmarkStart w:id="0" w:name="_GoBack"/>
      <w:r w:rsidRPr="00DB4279">
        <w:rPr>
          <w:b/>
          <w:bCs/>
          <w:sz w:val="32"/>
          <w:szCs w:val="32"/>
          <w:u w:val="single"/>
        </w:rPr>
        <w:t xml:space="preserve">О </w:t>
      </w:r>
      <w:r w:rsidRPr="00DB4279">
        <w:rPr>
          <w:b/>
          <w:bCs/>
          <w:sz w:val="32"/>
          <w:szCs w:val="32"/>
          <w:u w:val="single"/>
        </w:rPr>
        <w:t xml:space="preserve">конкурсном отборе крестьянских (фермерских) хозяйств на получение грантов на поддержку начинающих фермеров и на развитие семейных животноводческих ферм </w:t>
      </w:r>
    </w:p>
    <w:bookmarkEnd w:id="0"/>
    <w:p w:rsidR="00824B28" w:rsidRDefault="00824B28" w:rsidP="00824B28">
      <w:pPr>
        <w:pStyle w:val="Default"/>
      </w:pP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t xml:space="preserve"> </w:t>
      </w:r>
      <w:r w:rsidRPr="00DB4279">
        <w:rPr>
          <w:b/>
          <w:bCs/>
          <w:sz w:val="28"/>
          <w:szCs w:val="28"/>
        </w:rPr>
        <w:t xml:space="preserve">Министерство сельского хозяйства и продовольствия Ростовской области объявляет о начале приема заявок на участие в конкурсном отборе крестьянских (фермерских) хозяйств на получение грантов на поддержку начинающих фермеров и на развитие семейных животноводческих ферм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b/>
          <w:bCs/>
          <w:sz w:val="28"/>
          <w:szCs w:val="28"/>
        </w:rPr>
        <w:t xml:space="preserve">Начало приема заявок и документов </w:t>
      </w:r>
      <w:r w:rsidRPr="00DB4279">
        <w:rPr>
          <w:sz w:val="28"/>
          <w:szCs w:val="28"/>
        </w:rPr>
        <w:t xml:space="preserve">на участие в конкурсном отборе крестьянских (фермерских) хозяйств </w:t>
      </w:r>
      <w:r w:rsidRPr="00DB4279">
        <w:rPr>
          <w:b/>
          <w:bCs/>
          <w:sz w:val="28"/>
          <w:szCs w:val="28"/>
        </w:rPr>
        <w:t xml:space="preserve">на получение грантов на поддержку начинающих фермеров: </w:t>
      </w:r>
      <w:r w:rsidRPr="00DB4279">
        <w:rPr>
          <w:sz w:val="28"/>
          <w:szCs w:val="28"/>
        </w:rPr>
        <w:t xml:space="preserve">10 апреля 2017 года.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b/>
          <w:bCs/>
          <w:sz w:val="28"/>
          <w:szCs w:val="28"/>
        </w:rPr>
        <w:t xml:space="preserve">Окончание приема заявок и документов: </w:t>
      </w:r>
      <w:r w:rsidRPr="00DB4279">
        <w:rPr>
          <w:sz w:val="28"/>
          <w:szCs w:val="28"/>
        </w:rPr>
        <w:t xml:space="preserve">21 апреля 2017 года включительно.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b/>
          <w:bCs/>
          <w:sz w:val="28"/>
          <w:szCs w:val="28"/>
        </w:rPr>
        <w:t xml:space="preserve">Начало приема заявок и документов </w:t>
      </w:r>
      <w:r w:rsidRPr="00DB4279">
        <w:rPr>
          <w:sz w:val="28"/>
          <w:szCs w:val="28"/>
        </w:rPr>
        <w:t xml:space="preserve">на участие в конкурсном отборе крестьянских (фермерских) хозяйств </w:t>
      </w:r>
      <w:r w:rsidRPr="00DB4279">
        <w:rPr>
          <w:b/>
          <w:bCs/>
          <w:sz w:val="28"/>
          <w:szCs w:val="28"/>
        </w:rPr>
        <w:t xml:space="preserve">на получение грантов на развитие семейных животноводческих ферм: </w:t>
      </w:r>
      <w:r w:rsidRPr="00DB4279">
        <w:rPr>
          <w:sz w:val="28"/>
          <w:szCs w:val="28"/>
        </w:rPr>
        <w:t xml:space="preserve">10 апреля 2017 года.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b/>
          <w:bCs/>
          <w:sz w:val="28"/>
          <w:szCs w:val="28"/>
        </w:rPr>
        <w:t xml:space="preserve">Окончание приема заявок и документов: </w:t>
      </w:r>
      <w:r w:rsidRPr="00DB4279">
        <w:rPr>
          <w:sz w:val="28"/>
          <w:szCs w:val="28"/>
        </w:rPr>
        <w:t xml:space="preserve">21 апреля 2017 года включительно.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b/>
          <w:bCs/>
          <w:sz w:val="28"/>
          <w:szCs w:val="28"/>
        </w:rPr>
        <w:t xml:space="preserve">График приема документов в министерстве сельского хозяйства и продовольствия Ростовской области: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sz w:val="28"/>
          <w:szCs w:val="28"/>
        </w:rPr>
        <w:t xml:space="preserve">Дни: Понедельник - Пятница;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sz w:val="28"/>
          <w:szCs w:val="28"/>
        </w:rPr>
        <w:t xml:space="preserve">Время: с 10 час. 00 мин. до 16 час.00 мин.;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sz w:val="28"/>
          <w:szCs w:val="28"/>
        </w:rPr>
        <w:t xml:space="preserve">Перерыв на обед с 13 час. 00 мин. до 13 час. 45 мин.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b/>
          <w:bCs/>
          <w:sz w:val="28"/>
          <w:szCs w:val="28"/>
        </w:rPr>
        <w:t xml:space="preserve">Предварительная запись на прием документов 05.04.2017 - 07.04.2017 по телефону (863) 250-97-69 (добавочный 288), результаты будут размещены на сайте </w:t>
      </w:r>
      <w:proofErr w:type="spellStart"/>
      <w:r w:rsidRPr="00DB4279">
        <w:rPr>
          <w:b/>
          <w:bCs/>
          <w:sz w:val="28"/>
          <w:szCs w:val="28"/>
        </w:rPr>
        <w:t>минсельхозпрода</w:t>
      </w:r>
      <w:proofErr w:type="spellEnd"/>
      <w:r w:rsidRPr="00DB4279">
        <w:rPr>
          <w:b/>
          <w:bCs/>
          <w:sz w:val="28"/>
          <w:szCs w:val="28"/>
        </w:rPr>
        <w:t xml:space="preserve"> области.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b/>
          <w:bCs/>
          <w:sz w:val="28"/>
          <w:szCs w:val="28"/>
        </w:rPr>
        <w:t xml:space="preserve">Почтовые и фактические адреса для представления заявок и документов: </w:t>
      </w:r>
      <w:r w:rsidRPr="00DB4279">
        <w:rPr>
          <w:sz w:val="28"/>
          <w:szCs w:val="28"/>
        </w:rPr>
        <w:t xml:space="preserve">344000, г. Ростов-на-Дону, ул. </w:t>
      </w:r>
      <w:proofErr w:type="gramStart"/>
      <w:r w:rsidRPr="00DB4279">
        <w:rPr>
          <w:sz w:val="28"/>
          <w:szCs w:val="28"/>
        </w:rPr>
        <w:t>Красноармейская</w:t>
      </w:r>
      <w:proofErr w:type="gramEnd"/>
      <w:r w:rsidRPr="00DB4279">
        <w:rPr>
          <w:sz w:val="28"/>
          <w:szCs w:val="28"/>
        </w:rPr>
        <w:t xml:space="preserve">, 33.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sz w:val="28"/>
          <w:szCs w:val="28"/>
        </w:rPr>
        <w:t xml:space="preserve">Номера телефонов для справок: (863) 250 97 69; 250 97 88.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sz w:val="28"/>
          <w:szCs w:val="28"/>
        </w:rPr>
        <w:t xml:space="preserve">Номера кабинетов, в которых предоставляется информация о проведении конкурсного отбора: </w:t>
      </w:r>
      <w:proofErr w:type="spellStart"/>
      <w:r w:rsidRPr="00DB4279">
        <w:rPr>
          <w:sz w:val="28"/>
          <w:szCs w:val="28"/>
        </w:rPr>
        <w:t>каб</w:t>
      </w:r>
      <w:proofErr w:type="spellEnd"/>
      <w:r w:rsidRPr="00DB4279">
        <w:rPr>
          <w:sz w:val="28"/>
          <w:szCs w:val="28"/>
        </w:rPr>
        <w:t xml:space="preserve">. № 404, 415, 514. </w:t>
      </w:r>
    </w:p>
    <w:p w:rsidR="00824B28" w:rsidRPr="00DB4279" w:rsidRDefault="00824B28" w:rsidP="00824B28">
      <w:pPr>
        <w:pStyle w:val="Default"/>
        <w:rPr>
          <w:sz w:val="28"/>
          <w:szCs w:val="28"/>
        </w:rPr>
      </w:pPr>
      <w:r w:rsidRPr="00DB4279">
        <w:rPr>
          <w:sz w:val="28"/>
          <w:szCs w:val="28"/>
        </w:rPr>
        <w:t xml:space="preserve">Номер кабинета, в который представляется заявка и документы для участия в конкурсном отборе: </w:t>
      </w:r>
      <w:proofErr w:type="spellStart"/>
      <w:r w:rsidRPr="00DB4279">
        <w:rPr>
          <w:sz w:val="28"/>
          <w:szCs w:val="28"/>
        </w:rPr>
        <w:t>каб</w:t>
      </w:r>
      <w:proofErr w:type="spellEnd"/>
      <w:r w:rsidRPr="00DB4279">
        <w:rPr>
          <w:sz w:val="28"/>
          <w:szCs w:val="28"/>
        </w:rPr>
        <w:t xml:space="preserve">. № 404, 415, 514. </w:t>
      </w:r>
    </w:p>
    <w:p w:rsidR="00635DFA" w:rsidRPr="00DB4279" w:rsidRDefault="00824B28" w:rsidP="00824B28">
      <w:pPr>
        <w:rPr>
          <w:sz w:val="28"/>
          <w:szCs w:val="28"/>
        </w:rPr>
      </w:pPr>
      <w:r w:rsidRPr="00DB4279">
        <w:rPr>
          <w:sz w:val="28"/>
          <w:szCs w:val="28"/>
        </w:rPr>
        <w:t>По всем вопросам получения гранта на создание и развитие КФХ и семейной животноводческой фермы обращаться в отдел сельского хозяйства и охраны окружающей среды Администрации Семикаракорского района по телефону: (886356) 4-</w:t>
      </w:r>
      <w:r w:rsidR="00DB4279" w:rsidRPr="00DB4279">
        <w:rPr>
          <w:sz w:val="28"/>
          <w:szCs w:val="28"/>
        </w:rPr>
        <w:t>17-62</w:t>
      </w:r>
    </w:p>
    <w:sectPr w:rsidR="00635DFA" w:rsidRPr="00DB4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B28"/>
    <w:rsid w:val="00635DFA"/>
    <w:rsid w:val="00824B28"/>
    <w:rsid w:val="00DB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4B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4B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АКР</dc:creator>
  <cp:lastModifiedBy>Специалист АКР</cp:lastModifiedBy>
  <cp:revision>4</cp:revision>
  <cp:lastPrinted>2017-03-29T10:12:00Z</cp:lastPrinted>
  <dcterms:created xsi:type="dcterms:W3CDTF">2017-03-29T06:43:00Z</dcterms:created>
  <dcterms:modified xsi:type="dcterms:W3CDTF">2017-03-29T10:12:00Z</dcterms:modified>
</cp:coreProperties>
</file>